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C32" w:rsidRPr="00D96854" w:rsidRDefault="00257C32" w:rsidP="00EA106F">
      <w:pPr>
        <w:pStyle w:val="a3"/>
        <w:autoSpaceDE w:val="0"/>
        <w:autoSpaceDN w:val="0"/>
        <w:adjustRightInd w:val="0"/>
        <w:spacing w:after="0" w:line="240" w:lineRule="auto"/>
        <w:ind w:left="92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D96854">
        <w:rPr>
          <w:rFonts w:ascii="Times New Roman" w:hAnsi="Times New Roman" w:cs="Times New Roman"/>
          <w:b/>
          <w:bCs/>
          <w:sz w:val="26"/>
          <w:szCs w:val="26"/>
        </w:rPr>
        <w:t>Порядок поступления на муниципальную службу</w:t>
      </w:r>
    </w:p>
    <w:p w:rsidR="00257C32" w:rsidRDefault="00257C32" w:rsidP="00257C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257C32" w:rsidRPr="00257C32" w:rsidRDefault="00257C32" w:rsidP="00257C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57C32">
        <w:rPr>
          <w:rFonts w:ascii="Times New Roman" w:hAnsi="Times New Roman" w:cs="Times New Roman"/>
          <w:bCs/>
          <w:sz w:val="26"/>
          <w:szCs w:val="26"/>
        </w:rPr>
        <w:t>Муниципальная служба - профессиональная деятельность граждан, которая осуществляется на постоянной основе на должностях муниципальной службы, замещаемых путем заключения трудового договора (контракта).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257C32" w:rsidRPr="00257C32" w:rsidRDefault="00257C32" w:rsidP="00257C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Муниципальным служащим является гражданин, исполняющий в порядке, определенном муниципальными правовыми актами в соответствии с федеральными законами и законами субъекта Российской Федерации, обязанности по должности муниципальной службы за денежное содержание, выплачиваемое за счет средств </w:t>
      </w:r>
      <w:r w:rsidRPr="00257C32">
        <w:rPr>
          <w:rFonts w:ascii="Times New Roman" w:hAnsi="Times New Roman" w:cs="Times New Roman"/>
          <w:sz w:val="26"/>
          <w:szCs w:val="26"/>
        </w:rPr>
        <w:t>местного бюджета.</w:t>
      </w:r>
    </w:p>
    <w:p w:rsidR="00257C32" w:rsidRPr="00257C32" w:rsidRDefault="00257C32" w:rsidP="00257C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57C32">
        <w:rPr>
          <w:rFonts w:ascii="Times New Roman" w:hAnsi="Times New Roman" w:cs="Times New Roman"/>
          <w:sz w:val="26"/>
          <w:szCs w:val="26"/>
        </w:rPr>
        <w:t>Нанимателем для муниципального служащего является муниципальное образование, от имени которого полномочия нанимателя осуществляет представитель нанимателя (работодатель).</w:t>
      </w:r>
    </w:p>
    <w:p w:rsidR="00257C32" w:rsidRPr="00257C32" w:rsidRDefault="00257C32" w:rsidP="00257C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57C32">
        <w:rPr>
          <w:rFonts w:ascii="Times New Roman" w:hAnsi="Times New Roman" w:cs="Times New Roman"/>
          <w:sz w:val="26"/>
          <w:szCs w:val="26"/>
        </w:rPr>
        <w:t>Представителем нанимателя (работод</w:t>
      </w:r>
      <w:bookmarkStart w:id="0" w:name="_GoBack"/>
      <w:bookmarkEnd w:id="0"/>
      <w:r w:rsidRPr="00257C32">
        <w:rPr>
          <w:rFonts w:ascii="Times New Roman" w:hAnsi="Times New Roman" w:cs="Times New Roman"/>
          <w:sz w:val="26"/>
          <w:szCs w:val="26"/>
        </w:rPr>
        <w:t>ателем) может быть глава муниципального образования, руководитель органа местного самоуправления, председатель избирательной комиссии муниципального образования или иное лицо, уполномоченное исполнять обязанности представителя нанимателя (работодателя).</w:t>
      </w:r>
    </w:p>
    <w:p w:rsidR="00257C32" w:rsidRPr="00257C32" w:rsidRDefault="00257C32" w:rsidP="00257C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57C32">
        <w:rPr>
          <w:rFonts w:ascii="Times New Roman" w:hAnsi="Times New Roman" w:cs="Times New Roman"/>
          <w:sz w:val="26"/>
          <w:szCs w:val="26"/>
        </w:rPr>
        <w:t>На муниципальных служащих распространяется действие трудового законодательства с особенностями, предусмотренными Федеральным законом от 02.03.2007 №25-ФЗ «О муниципальной службе в Российской Федерации».</w:t>
      </w:r>
    </w:p>
    <w:p w:rsidR="00257C32" w:rsidRPr="00257C32" w:rsidRDefault="00257C32" w:rsidP="00257C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57C32" w:rsidRPr="00257C32" w:rsidRDefault="00257C32" w:rsidP="00651188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A773C">
        <w:rPr>
          <w:rFonts w:ascii="Times New Roman" w:hAnsi="Times New Roman" w:cs="Times New Roman"/>
          <w:sz w:val="26"/>
          <w:szCs w:val="26"/>
        </w:rPr>
        <w:t>Порядок поступления граждан на муниципальную службу</w:t>
      </w:r>
      <w:r w:rsidR="0065118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51188" w:rsidRPr="00651188">
        <w:rPr>
          <w:rFonts w:ascii="Times New Roman" w:hAnsi="Times New Roman" w:cs="Times New Roman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>егламентируется статьей 16 Федерального закона от 02.03.2007 №25-ФЗ «</w:t>
      </w:r>
      <w:r w:rsidRPr="00257C32">
        <w:rPr>
          <w:rFonts w:ascii="Times New Roman" w:hAnsi="Times New Roman" w:cs="Times New Roman"/>
          <w:sz w:val="26"/>
          <w:szCs w:val="26"/>
        </w:rPr>
        <w:t>О муниципальной</w:t>
      </w:r>
      <w:r w:rsidR="00BA773C">
        <w:rPr>
          <w:rFonts w:ascii="Times New Roman" w:hAnsi="Times New Roman" w:cs="Times New Roman"/>
          <w:sz w:val="26"/>
          <w:szCs w:val="26"/>
        </w:rPr>
        <w:t xml:space="preserve"> службе в Российской Федерации»:</w:t>
      </w:r>
    </w:p>
    <w:p w:rsidR="00257C32" w:rsidRDefault="00257C32" w:rsidP="00257C3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Статья 16. Поступление на муниципальную службу</w:t>
      </w:r>
    </w:p>
    <w:p w:rsidR="00257C32" w:rsidRDefault="00257C32" w:rsidP="00257C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На муниципальную службу вправе поступать граждане, достигшие возраста 18 лет, владеющие государственным языком Российской Федерации и соответствующие квалификационным требованиям, установленным в соответствии с настоящим </w:t>
      </w:r>
      <w:r w:rsidRPr="00257C32">
        <w:rPr>
          <w:rFonts w:ascii="Times New Roman" w:hAnsi="Times New Roman" w:cs="Times New Roman"/>
          <w:sz w:val="26"/>
          <w:szCs w:val="26"/>
        </w:rPr>
        <w:t xml:space="preserve">Федеральным </w:t>
      </w:r>
      <w:hyperlink r:id="rId6" w:history="1">
        <w:r w:rsidRPr="00257C32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257C32">
        <w:rPr>
          <w:rFonts w:ascii="Times New Roman" w:hAnsi="Times New Roman" w:cs="Times New Roman"/>
          <w:sz w:val="26"/>
          <w:szCs w:val="26"/>
        </w:rPr>
        <w:t xml:space="preserve"> для </w:t>
      </w:r>
      <w:r>
        <w:rPr>
          <w:rFonts w:ascii="Times New Roman" w:hAnsi="Times New Roman" w:cs="Times New Roman"/>
          <w:sz w:val="26"/>
          <w:szCs w:val="26"/>
        </w:rPr>
        <w:t xml:space="preserve">замещения должностей муниципальной службы, при отсутствии обстоятельств, указанных </w:t>
      </w:r>
      <w:r w:rsidRPr="00257C32">
        <w:rPr>
          <w:rFonts w:ascii="Times New Roman" w:hAnsi="Times New Roman" w:cs="Times New Roman"/>
          <w:sz w:val="26"/>
          <w:szCs w:val="26"/>
        </w:rPr>
        <w:t xml:space="preserve">в </w:t>
      </w:r>
      <w:hyperlink r:id="rId7" w:history="1">
        <w:r w:rsidRPr="00257C32">
          <w:rPr>
            <w:rFonts w:ascii="Times New Roman" w:hAnsi="Times New Roman" w:cs="Times New Roman"/>
            <w:sz w:val="26"/>
            <w:szCs w:val="26"/>
          </w:rPr>
          <w:t>статье 13</w:t>
        </w:r>
      </w:hyperlink>
      <w:r w:rsidRPr="00257C32">
        <w:rPr>
          <w:rFonts w:ascii="Times New Roman" w:hAnsi="Times New Roman" w:cs="Times New Roman"/>
          <w:sz w:val="26"/>
          <w:szCs w:val="26"/>
        </w:rPr>
        <w:t xml:space="preserve"> настоящего </w:t>
      </w:r>
      <w:r>
        <w:rPr>
          <w:rFonts w:ascii="Times New Roman" w:hAnsi="Times New Roman" w:cs="Times New Roman"/>
          <w:sz w:val="26"/>
          <w:szCs w:val="26"/>
        </w:rPr>
        <w:t>Федерального закона в качестве ограничений, связанных с муниципальной службой.</w:t>
      </w:r>
    </w:p>
    <w:p w:rsidR="00257C32" w:rsidRDefault="00257C32" w:rsidP="00257C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При поступлении на муниципальную службу, а также при ее прохождении не допускается установление каких бы то ни было прямых или косвенных ограничений или преимуществ в зависимости от пола, расы, национальности,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 также от других обстоятельств, не связанных с профессиональными и деловыми качествами муниципального служащего.</w:t>
      </w:r>
      <w:proofErr w:type="gramEnd"/>
    </w:p>
    <w:p w:rsidR="00257C32" w:rsidRDefault="00257C32" w:rsidP="00257C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При поступлении на муниципальную службу гражданин представляет:</w:t>
      </w:r>
    </w:p>
    <w:p w:rsidR="00257C32" w:rsidRDefault="00257C32" w:rsidP="00257C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заявление с просьбой о поступлении на муниципальную службу и замещении должности муниципальной службы;</w:t>
      </w:r>
    </w:p>
    <w:p w:rsidR="00257C32" w:rsidRPr="00600FD3" w:rsidRDefault="00257C32" w:rsidP="00257C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собственноручно заполненную и подписанную </w:t>
      </w:r>
      <w:r w:rsidRPr="00600FD3">
        <w:rPr>
          <w:rFonts w:ascii="Times New Roman" w:hAnsi="Times New Roman" w:cs="Times New Roman"/>
          <w:sz w:val="26"/>
          <w:szCs w:val="26"/>
        </w:rPr>
        <w:t xml:space="preserve">анкету по </w:t>
      </w:r>
      <w:hyperlink r:id="rId8" w:history="1">
        <w:r w:rsidRPr="00600FD3">
          <w:rPr>
            <w:rFonts w:ascii="Times New Roman" w:hAnsi="Times New Roman" w:cs="Times New Roman"/>
            <w:sz w:val="26"/>
            <w:szCs w:val="26"/>
          </w:rPr>
          <w:t>форме</w:t>
        </w:r>
      </w:hyperlink>
      <w:r w:rsidRPr="00600FD3">
        <w:rPr>
          <w:rFonts w:ascii="Times New Roman" w:hAnsi="Times New Roman" w:cs="Times New Roman"/>
          <w:sz w:val="26"/>
          <w:szCs w:val="26"/>
        </w:rPr>
        <w:t>, установленной уполномоченным Правительством Российской Федерации федеральным органом исполнительной власти;</w:t>
      </w:r>
    </w:p>
    <w:p w:rsidR="00257C32" w:rsidRDefault="00257C32" w:rsidP="00257C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паспорт;</w:t>
      </w:r>
    </w:p>
    <w:p w:rsidR="00257C32" w:rsidRDefault="00257C32" w:rsidP="00257C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4) трудовую книжку, за исключением случаев, когда трудовой договор (контракт) заключается впервые;</w:t>
      </w:r>
    </w:p>
    <w:p w:rsidR="00257C32" w:rsidRDefault="00257C32" w:rsidP="00257C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5) документ об образовании;</w:t>
      </w:r>
    </w:p>
    <w:p w:rsidR="00257C32" w:rsidRDefault="00257C32" w:rsidP="00257C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6) страховое свидетельство обязательного пенсионного страхования, за исключением случаев, когда трудовой договор (контракт) заключается впервые;</w:t>
      </w:r>
    </w:p>
    <w:p w:rsidR="00257C32" w:rsidRDefault="00257C32" w:rsidP="00257C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7) свидетельство о постановке физического лица на учет в налоговом органе по месту жительства на территории Российской Федерации;</w:t>
      </w:r>
    </w:p>
    <w:p w:rsidR="00257C32" w:rsidRDefault="00257C32" w:rsidP="00257C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8) документы воинского учета - для граждан, пребывающих в запасе, и лиц, подлежащих призыву на военную службу;</w:t>
      </w:r>
    </w:p>
    <w:p w:rsidR="00257C32" w:rsidRPr="00600FD3" w:rsidRDefault="00257C32" w:rsidP="00257C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00FD3">
        <w:rPr>
          <w:rFonts w:ascii="Times New Roman" w:hAnsi="Times New Roman" w:cs="Times New Roman"/>
          <w:sz w:val="26"/>
          <w:szCs w:val="26"/>
        </w:rPr>
        <w:t>9) заключение медицинской организации об отсутствии заболевания, препятствующего поступлению на муниципальную службу;</w:t>
      </w:r>
    </w:p>
    <w:p w:rsidR="00257C32" w:rsidRDefault="00257C32" w:rsidP="00257C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00FD3">
        <w:rPr>
          <w:rFonts w:ascii="Times New Roman" w:hAnsi="Times New Roman" w:cs="Times New Roman"/>
          <w:sz w:val="26"/>
          <w:szCs w:val="26"/>
        </w:rPr>
        <w:t>10) сведения о доходах за год</w:t>
      </w:r>
      <w:r>
        <w:rPr>
          <w:rFonts w:ascii="Times New Roman" w:hAnsi="Times New Roman" w:cs="Times New Roman"/>
          <w:sz w:val="26"/>
          <w:szCs w:val="26"/>
        </w:rPr>
        <w:t>, предшествующий году поступления на муниципальную службу, об имуществе и обязательствах имущественного характера;</w:t>
      </w:r>
    </w:p>
    <w:p w:rsidR="00257C32" w:rsidRDefault="00257C32" w:rsidP="00257C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11) 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257C32" w:rsidRPr="00600FD3" w:rsidRDefault="00257C32" w:rsidP="00257C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" w:name="Par19"/>
      <w:bookmarkEnd w:id="1"/>
      <w:r>
        <w:rPr>
          <w:rFonts w:ascii="Times New Roman" w:hAnsi="Times New Roman" w:cs="Times New Roman"/>
          <w:sz w:val="26"/>
          <w:szCs w:val="26"/>
        </w:rPr>
        <w:t xml:space="preserve">4. Сведения, представленные в соответствии с настоящим Федеральным законом гражданином при поступлении на муниципальную службу, могут подвергаться проверке в установленном </w:t>
      </w:r>
      <w:r w:rsidRPr="00600FD3">
        <w:rPr>
          <w:rFonts w:ascii="Times New Roman" w:hAnsi="Times New Roman" w:cs="Times New Roman"/>
          <w:sz w:val="26"/>
          <w:szCs w:val="26"/>
        </w:rPr>
        <w:t xml:space="preserve">федеральными </w:t>
      </w:r>
      <w:hyperlink r:id="rId9" w:history="1">
        <w:r w:rsidRPr="00600FD3">
          <w:rPr>
            <w:rFonts w:ascii="Times New Roman" w:hAnsi="Times New Roman" w:cs="Times New Roman"/>
            <w:sz w:val="26"/>
            <w:szCs w:val="26"/>
          </w:rPr>
          <w:t>законами</w:t>
        </w:r>
      </w:hyperlink>
      <w:r w:rsidRPr="00600FD3">
        <w:rPr>
          <w:rFonts w:ascii="Times New Roman" w:hAnsi="Times New Roman" w:cs="Times New Roman"/>
          <w:sz w:val="26"/>
          <w:szCs w:val="26"/>
        </w:rPr>
        <w:t xml:space="preserve"> порядке. В отдельных муниципальных образованиях федеральными законами могут устанавливаться дополнительные требования к проверке сведений, представляемых гражданином при поступлении на муниципальную службу.</w:t>
      </w:r>
    </w:p>
    <w:p w:rsidR="00257C32" w:rsidRDefault="00257C32" w:rsidP="00257C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00FD3">
        <w:rPr>
          <w:rFonts w:ascii="Times New Roman" w:hAnsi="Times New Roman" w:cs="Times New Roman"/>
          <w:sz w:val="26"/>
          <w:szCs w:val="26"/>
        </w:rPr>
        <w:t xml:space="preserve">5. В случае установления в процессе проверки, предусмотренной </w:t>
      </w:r>
      <w:hyperlink w:anchor="Par19" w:history="1">
        <w:r w:rsidRPr="00600FD3">
          <w:rPr>
            <w:rFonts w:ascii="Times New Roman" w:hAnsi="Times New Roman" w:cs="Times New Roman"/>
            <w:sz w:val="26"/>
            <w:szCs w:val="26"/>
          </w:rPr>
          <w:t>частью 4</w:t>
        </w:r>
      </w:hyperlink>
      <w:r w:rsidRPr="00600FD3">
        <w:rPr>
          <w:rFonts w:ascii="Times New Roman" w:hAnsi="Times New Roman" w:cs="Times New Roman"/>
          <w:sz w:val="26"/>
          <w:szCs w:val="26"/>
        </w:rPr>
        <w:t xml:space="preserve"> настоящей статьи, обстоятельств, препятствующих поступлению гражданина </w:t>
      </w:r>
      <w:r>
        <w:rPr>
          <w:rFonts w:ascii="Times New Roman" w:hAnsi="Times New Roman" w:cs="Times New Roman"/>
          <w:sz w:val="26"/>
          <w:szCs w:val="26"/>
        </w:rPr>
        <w:t>на муниципальную службу, указанный гражданин информируется в письменной форме о причинах отказа в поступлении на муниципальную службу.</w:t>
      </w:r>
    </w:p>
    <w:p w:rsidR="00257C32" w:rsidRPr="00600FD3" w:rsidRDefault="00257C32" w:rsidP="00257C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</w:t>
      </w:r>
      <w:r w:rsidRPr="00600FD3">
        <w:rPr>
          <w:rFonts w:ascii="Times New Roman" w:hAnsi="Times New Roman" w:cs="Times New Roman"/>
          <w:sz w:val="26"/>
          <w:szCs w:val="26"/>
        </w:rPr>
        <w:t xml:space="preserve">трудовым </w:t>
      </w:r>
      <w:hyperlink r:id="rId10" w:history="1">
        <w:r w:rsidRPr="00600FD3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 w:rsidRPr="00600FD3">
        <w:rPr>
          <w:rFonts w:ascii="Times New Roman" w:hAnsi="Times New Roman" w:cs="Times New Roman"/>
          <w:sz w:val="26"/>
          <w:szCs w:val="26"/>
        </w:rPr>
        <w:t xml:space="preserve"> с учетом особенностей, предусмотренных настоящим Федеральным законом.</w:t>
      </w:r>
    </w:p>
    <w:p w:rsidR="00257C32" w:rsidRPr="00600FD3" w:rsidRDefault="00257C32" w:rsidP="00257C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00FD3">
        <w:rPr>
          <w:rFonts w:ascii="Times New Roman" w:hAnsi="Times New Roman" w:cs="Times New Roman"/>
          <w:sz w:val="26"/>
          <w:szCs w:val="26"/>
        </w:rPr>
        <w:t xml:space="preserve">7. Гражданин, поступающий на должность главы местной администрации по результатам конкурса на замещение указанной должности, заключает контракт. Порядок замещения должности главы местной администрации по контракту и порядок заключения и расторжения контракта с лицом, назначаемым на указанную должность по контракту, определяются Федеральным </w:t>
      </w:r>
      <w:hyperlink r:id="rId11" w:history="1">
        <w:r w:rsidRPr="00600FD3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600FD3">
        <w:rPr>
          <w:rFonts w:ascii="Times New Roman" w:hAnsi="Times New Roman" w:cs="Times New Roman"/>
          <w:sz w:val="26"/>
          <w:szCs w:val="26"/>
        </w:rPr>
        <w:t xml:space="preserve"> от 6 октября 2003 года N 131-ФЗ "Об общих принципах организации местного самоуправления в Российской Федерации". Типовая форма контракта с лицом, назначаемым на должность главы местной администрации по контракту, утверждается законом субъекта Российской Федерации.</w:t>
      </w:r>
    </w:p>
    <w:p w:rsidR="00257C32" w:rsidRPr="00600FD3" w:rsidRDefault="00257C32" w:rsidP="00257C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00FD3">
        <w:rPr>
          <w:rFonts w:ascii="Times New Roman" w:hAnsi="Times New Roman" w:cs="Times New Roman"/>
          <w:sz w:val="26"/>
          <w:szCs w:val="26"/>
        </w:rPr>
        <w:t>8. Поступление гражданина на муниципальную службу оформляется актом представителя нанимателя (работодателя) о назначении на должность муниципальной службы.</w:t>
      </w:r>
    </w:p>
    <w:p w:rsidR="00257C32" w:rsidRDefault="00257C32" w:rsidP="00257C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 Сторонами трудового договора при поступлении на муниципальную службу являются представитель нанимателя (работодатель) и муниципальный служащий.</w:t>
      </w:r>
    </w:p>
    <w:p w:rsidR="00600FD3" w:rsidRDefault="00600FD3" w:rsidP="00600FD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Статья 17. Конкурс на замещение должности муниципальной службы</w:t>
      </w:r>
    </w:p>
    <w:p w:rsidR="00600FD3" w:rsidRDefault="00600FD3" w:rsidP="00600F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При замещении должности муниципальной службы в муниципальном образовании заключению трудового договора может предшествовать конкурс, в </w:t>
      </w:r>
      <w:r>
        <w:rPr>
          <w:rFonts w:ascii="Times New Roman" w:hAnsi="Times New Roman" w:cs="Times New Roman"/>
          <w:sz w:val="26"/>
          <w:szCs w:val="26"/>
        </w:rPr>
        <w:lastRenderedPageBreak/>
        <w:t>ходе которого осуществляется оценка профессионального уровня претендентов на замещение должности муниципальной службы, их соответствия установленным квалификационным требованиям к должности муниципальной службы.</w:t>
      </w:r>
    </w:p>
    <w:p w:rsidR="00600FD3" w:rsidRDefault="00600FD3" w:rsidP="00600F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Порядок проведения конкурса на замещение должности муниципальной службы устанавливается муниципальным правовым актом, принимаемым представительным органом муниципального образования. Порядок проведения конкурса должен предусматривать опубликование его условий, сведений о дате, времени и месте его проведения, а также проекта трудового договора не позднее чем за 20 дней до дня проведения конкурса. Общее число членов конкурсной комиссии в муниципальном образовании и порядок ее формирования устанавливаются представительным органом муниципального образования.</w:t>
      </w:r>
    </w:p>
    <w:p w:rsidR="00600FD3" w:rsidRDefault="00600FD3" w:rsidP="00600F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Представитель нанимателя (работодатель) заключает трудовой договор и назначает на должность муниципальной службы одного из кандидатов, отобранных конкурсной комиссией по результатам конкурса на замещение должности муниципальной службы.</w:t>
      </w:r>
    </w:p>
    <w:p w:rsidR="00600FD3" w:rsidRDefault="00600FD3" w:rsidP="00257C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00FD3" w:rsidRDefault="00600FD3" w:rsidP="00257C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D0440" w:rsidRDefault="00CD0440" w:rsidP="00DA54F7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D0440" w:rsidRDefault="00CD0440" w:rsidP="00DA54F7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D0440" w:rsidRDefault="00CD0440" w:rsidP="00DA54F7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D0440" w:rsidRDefault="00CD0440" w:rsidP="00DA54F7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D0440" w:rsidRDefault="00CD0440" w:rsidP="00DA54F7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D0440" w:rsidRDefault="00CD0440" w:rsidP="00DA54F7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D0440" w:rsidRDefault="00CD0440" w:rsidP="00DA54F7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D0440" w:rsidRDefault="00CD0440" w:rsidP="00DA54F7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D0440" w:rsidRDefault="00CD0440" w:rsidP="00DA54F7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D0440" w:rsidRDefault="00CD0440" w:rsidP="00DA54F7">
      <w:pPr>
        <w:pStyle w:val="a3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sectPr w:rsidR="00CD0440" w:rsidSect="00587009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80472"/>
    <w:multiLevelType w:val="hybridMultilevel"/>
    <w:tmpl w:val="B8FE965A"/>
    <w:lvl w:ilvl="0" w:tplc="F8CC5F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35E092A"/>
    <w:multiLevelType w:val="hybridMultilevel"/>
    <w:tmpl w:val="4CF4B034"/>
    <w:lvl w:ilvl="0" w:tplc="5810C8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9FE4B60"/>
    <w:multiLevelType w:val="hybridMultilevel"/>
    <w:tmpl w:val="8D28BBF6"/>
    <w:lvl w:ilvl="0" w:tplc="7F22BC9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FE7098B"/>
    <w:multiLevelType w:val="hybridMultilevel"/>
    <w:tmpl w:val="C20279E6"/>
    <w:lvl w:ilvl="0" w:tplc="EB26D88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E5679FE"/>
    <w:multiLevelType w:val="hybridMultilevel"/>
    <w:tmpl w:val="89C6FA8E"/>
    <w:lvl w:ilvl="0" w:tplc="0894538C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C32"/>
    <w:rsid w:val="000F128E"/>
    <w:rsid w:val="00257C32"/>
    <w:rsid w:val="005001C8"/>
    <w:rsid w:val="00600FD3"/>
    <w:rsid w:val="00651188"/>
    <w:rsid w:val="00691428"/>
    <w:rsid w:val="007637BA"/>
    <w:rsid w:val="008F7D30"/>
    <w:rsid w:val="009657D0"/>
    <w:rsid w:val="00BA773C"/>
    <w:rsid w:val="00CD0440"/>
    <w:rsid w:val="00D96854"/>
    <w:rsid w:val="00DA54F7"/>
    <w:rsid w:val="00DB13FA"/>
    <w:rsid w:val="00EA1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57D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51188"/>
    <w:rPr>
      <w:strike w:val="0"/>
      <w:dstrike w:val="0"/>
      <w:color w:val="465F3D"/>
      <w:u w:val="none"/>
      <w:effect w:val="none"/>
    </w:rPr>
  </w:style>
  <w:style w:type="paragraph" w:styleId="a5">
    <w:name w:val="Normal (Web)"/>
    <w:basedOn w:val="a"/>
    <w:uiPriority w:val="99"/>
    <w:semiHidden/>
    <w:unhideWhenUsed/>
    <w:rsid w:val="00CD0440"/>
    <w:pPr>
      <w:spacing w:before="100" w:beforeAutospacing="1" w:after="27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D04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D044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57D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51188"/>
    <w:rPr>
      <w:strike w:val="0"/>
      <w:dstrike w:val="0"/>
      <w:color w:val="465F3D"/>
      <w:u w:val="none"/>
      <w:effect w:val="none"/>
    </w:rPr>
  </w:style>
  <w:style w:type="paragraph" w:styleId="a5">
    <w:name w:val="Normal (Web)"/>
    <w:basedOn w:val="a"/>
    <w:uiPriority w:val="99"/>
    <w:semiHidden/>
    <w:unhideWhenUsed/>
    <w:rsid w:val="00CD0440"/>
    <w:pPr>
      <w:spacing w:before="100" w:beforeAutospacing="1" w:after="27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D04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D04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16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76965">
                  <w:marLeft w:val="0"/>
                  <w:marRight w:val="0"/>
                  <w:marTop w:val="0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453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E32391D25FA723B2D94006492F0DC0573B638709BBCF5809B73D21DD7CE72F0A497A1A452ABECKFJ6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E32391D25FA723B2D94006492F0DC0575B032769AB0A88A932ADE1FD0C12DE7A3DEADA552ABECF8KEJ2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E32391D25FA723B2D94006492F0DC0575B032769AB0A88A932ADE1FD0C12DE7A3DEADA552ABECF4KEJ5M" TargetMode="External"/><Relationship Id="rId11" Type="http://schemas.openxmlformats.org/officeDocument/2006/relationships/hyperlink" Target="consultantplus://offline/ref=CE32391D25FA723B2D94006492F0DC0575B133769AB0A88A932ADE1FD0C12DE7A3DEADA552ABE8F7KEJ9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E32391D25FA723B2D94006492F0DC0575B033779CB6A88A932ADE1FD0C12DE7A3DEADA552ABE8F1KEJ1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E32391D25FA723B2D94006492F0DC0575B032769AB4A88A932ADE1FD0C12DE7A3DEADA552ABEDF3KEJ3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1124</Words>
  <Characters>6408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userpc</dc:creator>
  <cp:lastModifiedBy>User</cp:lastModifiedBy>
  <cp:revision>3</cp:revision>
  <cp:lastPrinted>2015-04-08T14:03:00Z</cp:lastPrinted>
  <dcterms:created xsi:type="dcterms:W3CDTF">2015-04-08T14:25:00Z</dcterms:created>
  <dcterms:modified xsi:type="dcterms:W3CDTF">2015-04-08T14:27:00Z</dcterms:modified>
</cp:coreProperties>
</file>